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Hans"/>
        </w:rPr>
        <w:t>温暖的BaoBao   讲好青年“文化IP”故事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32"/>
          <w:szCs w:val="40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基层共青团</w:t>
      </w:r>
      <w:r>
        <w:rPr>
          <w:rFonts w:hint="eastAsia" w:ascii="微软雅黑" w:hAnsi="微软雅黑" w:eastAsia="微软雅黑" w:cs="微软雅黑"/>
          <w:sz w:val="32"/>
          <w:szCs w:val="40"/>
          <w:lang w:eastAsia="zh-CN"/>
        </w:rPr>
        <w:t>文化创意</w:t>
      </w: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征集展示活动</w:t>
      </w:r>
      <w:r>
        <w:rPr>
          <w:rFonts w:hint="eastAsia" w:ascii="微软雅黑" w:hAnsi="微软雅黑" w:eastAsia="微软雅黑" w:cs="微软雅黑"/>
          <w:sz w:val="32"/>
          <w:szCs w:val="40"/>
        </w:rPr>
        <w:t>申报表</w:t>
      </w:r>
    </w:p>
    <w:p>
      <w:pPr>
        <w:pStyle w:val="2"/>
        <w:rPr>
          <w:rFonts w:hint="eastAsia" w:ascii="Songti SC" w:hAnsi="Songti SC" w:eastAsia="仿宋" w:cs="Times New Roman"/>
          <w:b/>
          <w:bCs/>
          <w:kern w:val="2"/>
          <w:sz w:val="30"/>
          <w:szCs w:val="24"/>
          <w:lang w:val="en-US" w:eastAsia="zh-CN" w:bidi="ar-SA"/>
        </w:rPr>
      </w:pPr>
    </w:p>
    <w:tbl>
      <w:tblPr>
        <w:tblStyle w:val="9"/>
        <w:tblpPr w:leftFromText="180" w:rightFromText="180" w:vertAnchor="text" w:horzAnchor="page" w:tblpX="1324" w:tblpY="3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2267"/>
        <w:gridCol w:w="1701"/>
        <w:gridCol w:w="2470"/>
      </w:tblGrid>
      <w:tr>
        <w:trPr>
          <w:trHeight w:val="416" w:hRule="atLeast"/>
        </w:trPr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申报单位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18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58" w:hRule="atLeast"/>
        </w:trPr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18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10" w:hRule="atLeast"/>
        </w:trPr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地址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18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51" w:hRule="atLeast"/>
        </w:trPr>
        <w:tc>
          <w:tcPr>
            <w:tcW w:w="2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作品类别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（请在对应类别前打“√”）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41" w:firstLineChars="50"/>
              <w:jc w:val="left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Hans" w:bidi="ar-SA"/>
              </w:rPr>
              <w:t>基层共青团相关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41" w:firstLineChars="50"/>
              <w:jc w:val="left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48" w:hRule="atLeast"/>
        </w:trPr>
        <w:tc>
          <w:tcPr>
            <w:tcW w:w="2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38" w:firstLineChars="49"/>
              <w:jc w:val="left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Hans" w:bidi="ar-SA"/>
              </w:rPr>
              <w:t>IP形象相关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38" w:firstLineChars="49"/>
              <w:jc w:val="left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48" w:hRule="atLeast"/>
        </w:trPr>
        <w:tc>
          <w:tcPr>
            <w:tcW w:w="2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41" w:firstLineChars="50"/>
              <w:jc w:val="left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Hans" w:bidi="ar-SA"/>
              </w:rPr>
              <w:t>文创产品板块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38" w:firstLineChars="49"/>
              <w:jc w:val="left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6" w:hRule="atLeast"/>
        </w:trPr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联 系 人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电 话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38" w:hRule="atLeast"/>
        </w:trPr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联系地址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邮 编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238" w:hRule="atLeast"/>
        </w:trPr>
        <w:tc>
          <w:tcPr>
            <w:tcW w:w="9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作品基本情况介绍：（可附件）</w:t>
            </w:r>
          </w:p>
        </w:tc>
      </w:tr>
      <w:tr>
        <w:trPr>
          <w:trHeight w:val="1976" w:hRule="atLeast"/>
        </w:trPr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申报单位意见</w:t>
            </w:r>
          </w:p>
        </w:tc>
        <w:tc>
          <w:tcPr>
            <w:tcW w:w="6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75" w:lineRule="atLeast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75" w:lineRule="atLeast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57" w:firstLineChars="1550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3795" w:firstLineChars="1350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盖  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Songti SC" w:hAnsi="Songti SC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年   月   日</w:t>
            </w:r>
          </w:p>
        </w:tc>
      </w:tr>
    </w:tbl>
    <w:p>
      <w:pPr>
        <w:rPr>
          <w:rFonts w:ascii="Songti SC" w:hAnsi="Songti SC" w:eastAsia="仿宋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A1"/>
    <w:family w:val="decorative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MDMzODViMDdiYjEwMDBkZjA5ODMxNTM4MGNlNGEifQ=="/>
  </w:docVars>
  <w:rsids>
    <w:rsidRoot w:val="00800B99"/>
    <w:rsid w:val="00205F7B"/>
    <w:rsid w:val="002331B5"/>
    <w:rsid w:val="002B45FD"/>
    <w:rsid w:val="00457D97"/>
    <w:rsid w:val="0048505D"/>
    <w:rsid w:val="006F5901"/>
    <w:rsid w:val="00800B99"/>
    <w:rsid w:val="0081313D"/>
    <w:rsid w:val="00A33DEC"/>
    <w:rsid w:val="00C61D97"/>
    <w:rsid w:val="00D06ADB"/>
    <w:rsid w:val="00F23125"/>
    <w:rsid w:val="1CBF7D21"/>
    <w:rsid w:val="377E0905"/>
    <w:rsid w:val="61E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楷体_GB2312" w:hAnsi="Times New Roman" w:eastAsia="宋体"/>
      <w:sz w:val="2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6"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3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3">
    <w:name w:val="标题 2 Char"/>
    <w:basedOn w:val="7"/>
    <w:link w:val="4"/>
    <w:semiHidden/>
    <w:qFormat/>
    <w:uiPriority w:val="0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214</Characters>
  <Lines>2</Lines>
  <Paragraphs>1</Paragraphs>
  <ScaleCrop>false</ScaleCrop>
  <LinksUpToDate>false</LinksUpToDate>
  <CharactersWithSpaces>246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2014-03-12T18:15:00Z</dcterms:created>
  <dc:creator>朱书缘</dc:creator>
  <cp:lastModifiedBy>xinxin</cp:lastModifiedBy>
  <dcterms:modified xsi:type="dcterms:W3CDTF">2022-05-10T10:14:02Z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53C43A74907743A4B0300A0DB728E10D</vt:lpwstr>
  </property>
</Properties>
</file>